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DE9E7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color w:val="0070C0"/>
          <w:sz w:val="48"/>
          <w:szCs w:val="48"/>
          <w:cs/>
          <w:lang w:bidi="bn-BD"/>
        </w:rPr>
      </w:pPr>
      <w:r w:rsidRPr="0093075F">
        <w:rPr>
          <w:rFonts w:cstheme="minorHAnsi"/>
          <w:b/>
          <w:bCs/>
          <w:color w:val="0070C0"/>
          <w:sz w:val="44"/>
          <w:szCs w:val="6"/>
        </w:rPr>
        <w:t xml:space="preserve">Strategies for Adjusting the Assessment process </w:t>
      </w:r>
    </w:p>
    <w:p w14:paraId="510B0E5B" w14:textId="4A36C034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আসুন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একে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একে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দেখে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নিই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কেমন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অ্যাডজাস্টমেন্ট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দরকার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30329A9E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</w:pPr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 xml:space="preserve">Category: Indigenous Candidate </w:t>
      </w:r>
      <w:proofErr w:type="spellStart"/>
      <w:proofErr w:type="gramStart"/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>আদিবাসী.উপজাতী</w:t>
      </w:r>
      <w:proofErr w:type="spellEnd"/>
      <w:proofErr w:type="gramEnd"/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>ক্যান্ডিডেট</w:t>
      </w:r>
      <w:proofErr w:type="spellEnd"/>
    </w:p>
    <w:p w14:paraId="206265E9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বিশেষ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বৈশিষ্ট্য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: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সাংস্কৃতিক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পটভুমি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ভিন্ন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ভাষাজ্ঞান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লেখা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পড়া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গণনা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কাজে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অসামঞ্জস্যতা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</w:p>
    <w:p w14:paraId="79EC4C32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রিজোনেবল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অ্যাডজাস্টমেন্ট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: </w:t>
      </w:r>
    </w:p>
    <w:p w14:paraId="79340EF9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পর্যাপ্ত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সময়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নিন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ঐ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কমিউনিটি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সম্পর্কে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জানতে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আর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কিভাবে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এটি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প্রক্রিয়ায়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প্রভাব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ফেলে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সেটি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বুঝতে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। </w:t>
      </w:r>
    </w:p>
    <w:p w14:paraId="5D2F6D8D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স্ট্র্যাটেজি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ইনক্লুসিভ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সাংস্কৃতিকভাবে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সংবেদনশীল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। </w:t>
      </w:r>
    </w:p>
    <w:p w14:paraId="7F8AA73D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অ্যাসেসমেন্টের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সময়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প্রভাবিত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পারে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এমন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যেকোন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ঘটনা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বাধ্যবাধকতাকে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চিহ্নেত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053EDA61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উচ্চমাত্রার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ভাষা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অক্ষরজ্ঞানের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প্রয়োজন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হয়না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বরং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জব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রোল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পারফর্ম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দেখানোই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যথেষ্ট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এমন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পদ্ধতি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574C8198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ক্যান্ডিডেটদেরকে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কম্পিটেন্সির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ডেমোনস্ট্রেশন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সময়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বিকল্প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উপায়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উৎসাহিত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যেমন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: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লেখালিখির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পরিবর্তে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ড্রয়িং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দেখানো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স্কিলস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ডেমোনস্ট্রেশন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পরিবর্তে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রেকর্ডেড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ভিডিও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ইত্যাদি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2D149390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সহায়ক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ব্যক্তি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অন্যান্য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সহায়ক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কৌশল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096DD202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ছোট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ছোট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বাক্য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সেখানে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তথ্য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অনেক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বেশি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পরিমানে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থাকে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551E5045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একাধিকবার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বলে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বাক্যকে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ক্যান্ডিডেটদের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বোধগম্য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06FA5417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বুঝলো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সেটি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নিশ্চিত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যেমন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বুঝেছে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সেটা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শুনতে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চাওয়া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4C78B4D8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যেকোন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প্রিন্টেড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তথ্য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পড়ে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শুনানো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4DBEAF0A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ইন্ডাস্ট্রির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চাহিদাকে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মাথায়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রেখে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দরকারী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অ্যাডজাস্টমেন্ট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গিয়ে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শেষ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পর্যাপ্ত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সময়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নিশ্চিত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274DF40B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</w:p>
    <w:p w14:paraId="74980290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</w:pPr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 xml:space="preserve">Category: Age </w:t>
      </w:r>
      <w:proofErr w:type="spellStart"/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>ক্যান্ডিডেটের</w:t>
      </w:r>
      <w:proofErr w:type="spellEnd"/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>বয়স</w:t>
      </w:r>
      <w:proofErr w:type="spellEnd"/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 xml:space="preserve"> </w:t>
      </w:r>
    </w:p>
    <w:p w14:paraId="06A753D7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বিশেষ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বৈশিষ্ট্য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: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বয়স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বয়সজনিত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কারনে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পড়ার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দক্ষতা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শিখন-কৌশলে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সীমাবদ্ধতা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। </w:t>
      </w:r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</w:p>
    <w:p w14:paraId="5C480697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lastRenderedPageBreak/>
        <w:t>রিজোনেবল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অ্যাডজাস্টমেন্ট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: </w:t>
      </w:r>
    </w:p>
    <w:p w14:paraId="5231C47E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যেকোন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প্রিন্টেড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ইনফরমেশন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পড়ে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শোনান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5A4BF65B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লক্ষ্য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রাখুন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ফন্ট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সাইজ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খুব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ছোট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2F36E012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বয়সের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বৈপরিত্যকে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স্বীকৃতি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দেয়া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যেমন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বয়ষ্ক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অভিজ্ঞতাকে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মুল্যায়ন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673ED24D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অ্যাসেসমেন্টের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সময়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অনেক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টাস্কের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সমন্বয়ে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বড়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অ্যাক্টিভিটি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করানোর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চাইতে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অনেকগুলো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ছোট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ছোট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অ্যাক্টিভিটি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করানো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7016C3EA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</w:p>
    <w:p w14:paraId="3466D016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</w:pPr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 xml:space="preserve">Category: Gender </w:t>
      </w:r>
      <w:proofErr w:type="spellStart"/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>জেন্ডার</w:t>
      </w:r>
      <w:proofErr w:type="spellEnd"/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>ইস্যু</w:t>
      </w:r>
      <w:proofErr w:type="spellEnd"/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 xml:space="preserve"> </w:t>
      </w:r>
    </w:p>
    <w:p w14:paraId="67499B01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বিশেষ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বৈশিষ্ট্য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: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জেন্ডারের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ভিন্নতা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0DCC6C5A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রিজোনেবল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অ্যাডজাস্টমেন্ট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: </w:t>
      </w:r>
    </w:p>
    <w:p w14:paraId="76657D40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যথাযথ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জেন্ডারের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উচিত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যেমন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সবাই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যদি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নারী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তবে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নারী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উচিত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2E83082C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যথাযথ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কৌশল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উচিত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যেমন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প্রোজেক্টের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অধীনে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পরিচালিত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বিশেষ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নির্দেশনা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থাকতে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পারে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73DD46A4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নারী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ক্ষেত্রে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সাথে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শিশু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থাকলে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তার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যত্ন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নিতে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গিয়ে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টাইমের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উপর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কেমন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প্রভাব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ফেলছে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খেয়াল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রাখা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0AEBE66F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</w:p>
    <w:p w14:paraId="16F3F6AF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</w:pPr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 xml:space="preserve">Category: </w:t>
      </w:r>
      <w:r w:rsidRPr="0093075F">
        <w:rPr>
          <w:rFonts w:ascii="Kalpurush" w:hAnsi="Kalpurush" w:cs="Kalpurush"/>
          <w:sz w:val="28"/>
          <w:szCs w:val="28"/>
        </w:rPr>
        <w:t xml:space="preserve">Educational Background </w:t>
      </w:r>
      <w:proofErr w:type="spellStart"/>
      <w:r w:rsidRPr="0093075F">
        <w:rPr>
          <w:rFonts w:ascii="Kalpurush" w:hAnsi="Kalpurush" w:cs="Kalpurush"/>
          <w:sz w:val="28"/>
          <w:szCs w:val="28"/>
        </w:rPr>
        <w:t>শিক্ষাগত</w:t>
      </w:r>
      <w:proofErr w:type="spellEnd"/>
      <w:r w:rsidRPr="0093075F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</w:rPr>
        <w:t>যোগ্যতা</w:t>
      </w:r>
      <w:proofErr w:type="spellEnd"/>
      <w:r w:rsidRPr="0093075F">
        <w:rPr>
          <w:rFonts w:ascii="Kalpurush" w:hAnsi="Kalpurush" w:cs="Kalpurush"/>
          <w:b/>
          <w:bCs/>
          <w:color w:val="002060"/>
          <w:sz w:val="36"/>
          <w:szCs w:val="36"/>
          <w:lang w:bidi="bn-BD"/>
        </w:rPr>
        <w:t xml:space="preserve"> </w:t>
      </w:r>
    </w:p>
    <w:p w14:paraId="284B608E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বিশেষ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বৈশিষ্ট্য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: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পড়া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লেখা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গণনার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দক্ষতা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অল্প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শিক্ষিত</w:t>
      </w:r>
      <w:proofErr w:type="spellEnd"/>
    </w:p>
    <w:p w14:paraId="6EC3FE47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রিজোনেবল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অ্যাডজাস্টমেন্ট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: </w:t>
      </w:r>
    </w:p>
    <w:p w14:paraId="6FFEC9B3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প্রক্রিয়া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চালিয়ে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ভাষাজ্ঞান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অক্ষরজ্ঞান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গণনার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দক্ষতার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ঘাটতি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কোন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প্রভাব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ফেলবে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বিষয়ে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সাথে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কথা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বলা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1C8CC50D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অ্যাসেসমেন্টের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সময়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এমন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মেথড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জব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রোল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পারফর্ম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যথেষ্ট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উচ্চ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মাত্রার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ভাষাজ্ঞান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অক্ষরজ্ঞান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-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এর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প্রয়োজন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5F704249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যেকোন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প্রিন্টেড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ইনফরমেশন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পড়ে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শুনানো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70ABDE0E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লেখার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ফন্ট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সাইজ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খুব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ছোট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হয়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সেটি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নিশ্চিত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0C72C2BD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লিখিত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ইনফরমেশনের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পরিবর্তে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গ্রাফিক্স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কালার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কোড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ছবি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ইত্যাদি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29A585AF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lastRenderedPageBreak/>
        <w:t>উত্তর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লিখে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দিতে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বলা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অথবা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মৌখিক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রেসপন্সের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ভিত্তিতে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কাওকে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দিয়ে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লিখিয়ে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নেয়া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4E0646D1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ইন্ডাস্ট্রির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চাহিদাকে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মাথায়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রেখে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দরকারী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অ্যাডজাস্টমেন্ট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গিয়ে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শেষ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পর্যাপ্ত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সময়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কিনা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নিশ্চিত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61D79B43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অ্যাসেসমেন্টের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সময়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অনেক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টাস্কের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সমন্বয়ে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একটি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বড়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অ্যাক্টিভিটি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করানোর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চাইতে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অনেকগুলো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ছোট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ছোট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অ্যাক্টিভিটি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করানো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  <w:r w:rsidRPr="0093075F">
        <w:rPr>
          <w:rFonts w:ascii="Kalpurush" w:hAnsi="Kalpurush" w:cs="Kalpurush"/>
          <w:sz w:val="28"/>
          <w:szCs w:val="28"/>
          <w:lang w:bidi="bn-BD"/>
        </w:rPr>
        <w:tab/>
      </w:r>
      <w:r w:rsidRPr="0093075F">
        <w:rPr>
          <w:rFonts w:ascii="Kalpurush" w:hAnsi="Kalpurush" w:cs="Kalpurush"/>
          <w:sz w:val="28"/>
          <w:szCs w:val="28"/>
          <w:lang w:bidi="bn-BD"/>
        </w:rPr>
        <w:cr/>
      </w:r>
    </w:p>
    <w:p w14:paraId="276C434A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</w:pPr>
      <w:r w:rsidRPr="0093075F">
        <w:rPr>
          <w:rFonts w:ascii="Kalpurush" w:hAnsi="Kalpurush" w:cs="Kalpurush"/>
          <w:b/>
          <w:bCs/>
          <w:color w:val="002060"/>
          <w:sz w:val="28"/>
          <w:szCs w:val="28"/>
          <w:lang w:bidi="bn-BD"/>
        </w:rPr>
        <w:t xml:space="preserve">Category: </w:t>
      </w:r>
      <w:r w:rsidRPr="00364A8B">
        <w:rPr>
          <w:rFonts w:ascii="Kalpurush" w:hAnsi="Kalpurush" w:cs="Kalpurush"/>
          <w:sz w:val="28"/>
          <w:szCs w:val="28"/>
        </w:rPr>
        <w:t xml:space="preserve">Disability </w:t>
      </w:r>
      <w:proofErr w:type="spellStart"/>
      <w:r w:rsidRPr="00364A8B">
        <w:rPr>
          <w:rFonts w:ascii="Kalpurush" w:hAnsi="Kalpurush" w:cs="Kalpurush"/>
          <w:sz w:val="28"/>
          <w:szCs w:val="28"/>
        </w:rPr>
        <w:t>শারীরিক</w:t>
      </w:r>
      <w:proofErr w:type="spellEnd"/>
      <w:r w:rsidRPr="00364A8B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364A8B">
        <w:rPr>
          <w:rFonts w:ascii="Kalpurush" w:hAnsi="Kalpurush" w:cs="Kalpurush"/>
          <w:sz w:val="28"/>
          <w:szCs w:val="28"/>
        </w:rPr>
        <w:t>প্রতিবন্ধকতা</w:t>
      </w:r>
      <w:proofErr w:type="spellEnd"/>
      <w:r w:rsidRPr="00364A8B">
        <w:rPr>
          <w:rFonts w:ascii="Kalpurush" w:hAnsi="Kalpurush" w:cs="Kalpurush"/>
          <w:b/>
          <w:bCs/>
          <w:color w:val="002060"/>
          <w:sz w:val="36"/>
          <w:szCs w:val="36"/>
          <w:lang w:bidi="bn-BD"/>
        </w:rPr>
        <w:t xml:space="preserve"> </w:t>
      </w:r>
    </w:p>
    <w:p w14:paraId="7F5E4193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বিশেষ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বৈশিষ্ট্য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: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কথা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বলতে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পারা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দেখতে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পারা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লিখতে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পারা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চলাচলে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সমস্যা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খানে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শুনতে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সমস্যা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ইত্যাদি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। </w:t>
      </w:r>
    </w:p>
    <w:p w14:paraId="5E06A07B" w14:textId="77777777" w:rsidR="0093075F" w:rsidRPr="0093075F" w:rsidRDefault="0093075F" w:rsidP="0093075F">
      <w:pPr>
        <w:spacing w:after="0" w:line="240" w:lineRule="auto"/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রিজোনেবল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>অ্যাডজাস্টমেন্ট</w:t>
      </w:r>
      <w:proofErr w:type="spellEnd"/>
      <w:r w:rsidRPr="0093075F">
        <w:rPr>
          <w:rFonts w:ascii="Kalpurush" w:hAnsi="Kalpurush" w:cs="Kalpurush"/>
          <w:b/>
          <w:bCs/>
          <w:sz w:val="28"/>
          <w:szCs w:val="28"/>
          <w:lang w:bidi="bn-BD"/>
        </w:rPr>
        <w:t xml:space="preserve">: </w:t>
      </w:r>
    </w:p>
    <w:p w14:paraId="3F478718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r w:rsidRPr="0093075F">
        <w:rPr>
          <w:rFonts w:ascii="Kalpurush" w:hAnsi="Kalpurush" w:cs="Kalpurush"/>
          <w:sz w:val="28"/>
          <w:szCs w:val="28"/>
          <w:lang w:bidi="bn-BD"/>
        </w:rPr>
        <w:t xml:space="preserve">Adaptive Technology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অবজার্ভেশন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চেকলিস্ট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তৈরী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যেমন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কানে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কম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শোনা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ব্যক্তির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হেয়ারিং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এইড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দৃষ্টি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প্রতিবন্ধীদের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                                                                                                                                                                                   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ব্রেইলি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পদ্ধতির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চলন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প্রতিবন্ধীর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হুইল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চেয়ারের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ব্যবস্থা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36167996" w14:textId="77777777" w:rsidR="0093075F" w:rsidRPr="0093075F" w:rsidRDefault="0093075F" w:rsidP="0093075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এনভারনমেন্টে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পরিবর্তন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আনা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যেমন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সিড়ির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পাশাপাশি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র‌্যাম্প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রাখা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ট্রেনিং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ইকুইপমেন্টে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প্রয়োজনিয়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গঠনগতপরিবর্তন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আনা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বাঁহাতি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বামদিকে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proofErr w:type="gramStart"/>
      <w:r w:rsidRPr="0093075F">
        <w:rPr>
          <w:rFonts w:ascii="Kalpurush" w:hAnsi="Kalpurush" w:cs="Kalpurush"/>
          <w:sz w:val="28"/>
          <w:szCs w:val="28"/>
          <w:lang w:bidi="bn-BD"/>
        </w:rPr>
        <w:t>হাতলযুক্ত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ট্যাবলেট</w:t>
      </w:r>
      <w:proofErr w:type="spellEnd"/>
      <w:proofErr w:type="gram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চেয়ারের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ব্যবস্থা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ইত্যাদি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</w:p>
    <w:p w14:paraId="17434F7A" w14:textId="77777777" w:rsidR="0093075F" w:rsidRPr="0093075F" w:rsidRDefault="0093075F" w:rsidP="0093075F">
      <w:pPr>
        <w:pStyle w:val="ListParagraph"/>
        <w:numPr>
          <w:ilvl w:val="0"/>
          <w:numId w:val="1"/>
        </w:numPr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অ্যাসেসমেন্টের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সময়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লিখিত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পরীক্ষার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পরিবর্তে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মৌখিক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প্রশ্নের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মাধ্যমে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তাত্ত্বিক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যোগ্যতা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যাচাই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।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প্রয়োজনে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অন্য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একজন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ab/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ব্যক্তিকে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যে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উত্তরগুলো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লিখে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দিবে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প্রশ্ন-উত্তর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পর্ব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রেকর্ডিং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করে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রাখা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।                                                                                                                                                      </w:t>
      </w:r>
    </w:p>
    <w:p w14:paraId="1985DD59" w14:textId="0C4CC8F3" w:rsidR="00305FCB" w:rsidRDefault="0093075F" w:rsidP="0093075F"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প্রয়োজনে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দোভাষী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অ্যাটেন্ডেন্ট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কেয়ারগিভার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ইতাদি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মানুষের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সহায়তা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93075F">
        <w:rPr>
          <w:rFonts w:ascii="Kalpurush" w:hAnsi="Kalpurush" w:cs="Kalpurush"/>
          <w:sz w:val="28"/>
          <w:szCs w:val="28"/>
          <w:lang w:bidi="bn-BD"/>
        </w:rPr>
        <w:t>নেয়া</w:t>
      </w:r>
      <w:proofErr w:type="spellEnd"/>
      <w:r w:rsidRPr="0093075F">
        <w:rPr>
          <w:rFonts w:ascii="Kalpurush" w:hAnsi="Kalpurush" w:cs="Kalpurush"/>
          <w:sz w:val="28"/>
          <w:szCs w:val="28"/>
          <w:lang w:bidi="bn-BD"/>
        </w:rPr>
        <w:t>।</w:t>
      </w:r>
      <w:r>
        <w:rPr>
          <w:rFonts w:ascii="Kalpurush" w:hAnsi="Kalpurush" w:cs="Kalpurush"/>
          <w:sz w:val="28"/>
          <w:szCs w:val="28"/>
          <w:lang w:bidi="bn-BD"/>
        </w:rPr>
        <w:t xml:space="preserve">  </w:t>
      </w:r>
    </w:p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26D1E"/>
    <w:multiLevelType w:val="hybridMultilevel"/>
    <w:tmpl w:val="ADC6F2F0"/>
    <w:lvl w:ilvl="0" w:tplc="D30ABA1E">
      <w:start w:val="1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6133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5F"/>
    <w:rsid w:val="00305FCB"/>
    <w:rsid w:val="00364A8B"/>
    <w:rsid w:val="0093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D553C"/>
  <w15:chartTrackingRefBased/>
  <w15:docId w15:val="{6573FE4D-46BD-4EA6-BEAA-0C57F82E6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75F"/>
    <w:pPr>
      <w:spacing w:after="200" w:line="27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654</Words>
  <Characters>3733</Characters>
  <Application>Microsoft Office Word</Application>
  <DocSecurity>0</DocSecurity>
  <Lines>31</Lines>
  <Paragraphs>8</Paragraphs>
  <ScaleCrop>false</ScaleCrop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2</cp:revision>
  <dcterms:created xsi:type="dcterms:W3CDTF">2022-05-30T07:09:00Z</dcterms:created>
  <dcterms:modified xsi:type="dcterms:W3CDTF">2022-05-30T07:15:00Z</dcterms:modified>
</cp:coreProperties>
</file>